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2C" w:rsidRPr="00FE7BFD" w:rsidRDefault="00FE7BFD" w:rsidP="00FE7BFD">
      <w:pPr>
        <w:spacing w:after="0" w:line="276" w:lineRule="auto"/>
        <w:contextualSpacing/>
        <w:mirrorIndents/>
        <w:rPr>
          <w:rFonts w:ascii="Times New Roman" w:hAnsi="Times New Roman" w:cs="Times New Roman"/>
          <w:b/>
          <w:sz w:val="32"/>
          <w:szCs w:val="32"/>
        </w:rPr>
      </w:pPr>
      <w:r w:rsidRPr="00FE7BFD">
        <w:rPr>
          <w:rFonts w:ascii="Times New Roman" w:hAnsi="Times New Roman" w:cs="Times New Roman"/>
          <w:b/>
          <w:sz w:val="32"/>
          <w:szCs w:val="32"/>
        </w:rPr>
        <w:t>Ipolyság története</w:t>
      </w:r>
    </w:p>
    <w:p w:rsidR="00FE7BFD" w:rsidRDefault="00FE7BFD" w:rsidP="00FE7BFD">
      <w:pPr>
        <w:spacing w:after="0" w:line="276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FE7BFD" w:rsidRPr="00FE7BFD" w:rsidRDefault="00FE7BFD" w:rsidP="00FE7BFD">
      <w:pPr>
        <w:spacing w:after="0" w:line="276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FE7BFD" w:rsidRPr="00FE7BFD" w:rsidRDefault="00FE7BFD" w:rsidP="00286068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7BF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Ipolyság</w:t>
      </w:r>
      <w:r w:rsidRPr="00FE7BFD">
        <w:rPr>
          <w:rFonts w:ascii="Times New Roman" w:hAnsi="Times New Roman" w:cs="Times New Roman"/>
          <w:sz w:val="24"/>
          <w:szCs w:val="24"/>
          <w:shd w:val="clear" w:color="auto" w:fill="FFFFFF"/>
        </w:rPr>
        <w:t> (</w:t>
      </w:r>
      <w:hyperlink r:id="rId5" w:tooltip="Szlovák nyelv" w:history="1">
        <w:r w:rsidRPr="00FE7BFD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szlovákul:</w:t>
        </w:r>
      </w:hyperlink>
      <w:r w:rsidRPr="00FE7BF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E7BF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k-SK"/>
        </w:rPr>
        <w:t>Šahy</w:t>
      </w:r>
      <w:r w:rsidRPr="00FE7BF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6" w:tooltip="Német nyelv" w:history="1">
        <w:r w:rsidRPr="00FE7BFD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németül</w:t>
        </w:r>
      </w:hyperlink>
      <w:r w:rsidRPr="00FE7BFD">
        <w:rPr>
          <w:rFonts w:ascii="Times New Roman" w:hAnsi="Times New Roman" w:cs="Times New Roman"/>
          <w:sz w:val="24"/>
          <w:szCs w:val="24"/>
          <w:shd w:val="clear" w:color="auto" w:fill="FFFFFF"/>
        </w:rPr>
        <w:t>: </w:t>
      </w:r>
      <w:r w:rsidRPr="00FE7BF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de-DE"/>
        </w:rPr>
        <w:t>Eipelschlag</w:t>
      </w:r>
      <w:r w:rsidRPr="00FE7BFD">
        <w:rPr>
          <w:rFonts w:ascii="Times New Roman" w:hAnsi="Times New Roman" w:cs="Times New Roman"/>
          <w:sz w:val="24"/>
          <w:szCs w:val="24"/>
          <w:shd w:val="clear" w:color="auto" w:fill="FFFFFF"/>
        </w:rPr>
        <w:t>) város </w:t>
      </w:r>
      <w:hyperlink r:id="rId7" w:tooltip="Szlovákia" w:history="1">
        <w:r w:rsidRPr="00FE7BFD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Szlovákiában</w:t>
        </w:r>
      </w:hyperlink>
      <w:r w:rsidRPr="00FE7BFD">
        <w:rPr>
          <w:rFonts w:ascii="Times New Roman" w:hAnsi="Times New Roman" w:cs="Times New Roman"/>
          <w:sz w:val="24"/>
          <w:szCs w:val="24"/>
          <w:shd w:val="clear" w:color="auto" w:fill="FFFFFF"/>
        </w:rPr>
        <w:t>, a </w:t>
      </w:r>
      <w:hyperlink r:id="rId8" w:tooltip="Nyitrai kerület" w:history="1">
        <w:r w:rsidRPr="00FE7BFD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Nyitrai kerület</w:t>
        </w:r>
      </w:hyperlink>
      <w:r w:rsidRPr="00FE7BF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tooltip="Lévai járás" w:history="1">
        <w:r w:rsidRPr="00FE7BFD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Lévai járásában</w:t>
        </w:r>
      </w:hyperlink>
      <w:r w:rsidRPr="00FE7BFD">
        <w:rPr>
          <w:rFonts w:ascii="Times New Roman" w:hAnsi="Times New Roman" w:cs="Times New Roman"/>
          <w:sz w:val="24"/>
          <w:szCs w:val="24"/>
          <w:shd w:val="clear" w:color="auto" w:fill="FFFFFF"/>
        </w:rPr>
        <w:t>. A mintegy nyolcezer lakosú település egykor </w:t>
      </w:r>
      <w:hyperlink r:id="rId10" w:tooltip="Hont vármegye" w:history="1">
        <w:r w:rsidRPr="00FE7BFD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Hont vármegye</w:t>
        </w:r>
      </w:hyperlink>
      <w:r w:rsidRPr="00FE7BFD">
        <w:rPr>
          <w:rFonts w:ascii="Times New Roman" w:hAnsi="Times New Roman" w:cs="Times New Roman"/>
          <w:sz w:val="24"/>
          <w:szCs w:val="24"/>
          <w:shd w:val="clear" w:color="auto" w:fill="FFFFFF"/>
        </w:rPr>
        <w:t> és az </w:t>
      </w:r>
      <w:hyperlink r:id="rId11" w:tooltip="Ipolysági járás (a lap nem létezik)" w:history="1">
        <w:r w:rsidRPr="00FE7BFD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Ipolysági járás</w:t>
        </w:r>
      </w:hyperlink>
      <w:r w:rsidRPr="00FE7BFD">
        <w:rPr>
          <w:rFonts w:ascii="Times New Roman" w:hAnsi="Times New Roman" w:cs="Times New Roman"/>
          <w:sz w:val="24"/>
          <w:szCs w:val="24"/>
          <w:shd w:val="clear" w:color="auto" w:fill="FFFFFF"/>
        </w:rPr>
        <w:t> székhelye volt. </w:t>
      </w:r>
      <w:hyperlink r:id="rId12" w:tooltip="Pereszlény" w:history="1">
        <w:r w:rsidRPr="00FE7BFD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Pereszlény</w:t>
        </w:r>
      </w:hyperlink>
      <w:r w:rsidRPr="00FE7BFD">
        <w:rPr>
          <w:rFonts w:ascii="Times New Roman" w:hAnsi="Times New Roman" w:cs="Times New Roman"/>
          <w:sz w:val="24"/>
          <w:szCs w:val="24"/>
          <w:shd w:val="clear" w:color="auto" w:fill="FFFFFF"/>
        </w:rPr>
        <w:t> és </w:t>
      </w:r>
      <w:hyperlink r:id="rId13" w:tooltip="Tesmag" w:history="1">
        <w:r w:rsidRPr="00FE7BFD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Tesmag</w:t>
        </w:r>
      </w:hyperlink>
      <w:r w:rsidRPr="00FE7BFD">
        <w:rPr>
          <w:rFonts w:ascii="Times New Roman" w:hAnsi="Times New Roman" w:cs="Times New Roman"/>
          <w:sz w:val="24"/>
          <w:szCs w:val="24"/>
          <w:shd w:val="clear" w:color="auto" w:fill="FFFFFF"/>
        </w:rPr>
        <w:t> tartozik hozzá. Az </w:t>
      </w:r>
      <w:hyperlink r:id="rId14" w:tooltip="Ipoly" w:history="1">
        <w:r w:rsidRPr="00FE7BFD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Ipoly</w:t>
        </w:r>
      </w:hyperlink>
      <w:r w:rsidRPr="00FE7BFD">
        <w:rPr>
          <w:rFonts w:ascii="Times New Roman" w:hAnsi="Times New Roman" w:cs="Times New Roman"/>
          <w:sz w:val="24"/>
          <w:szCs w:val="24"/>
          <w:shd w:val="clear" w:color="auto" w:fill="FFFFFF"/>
        </w:rPr>
        <w:t> völgyében, annak jobb partján, a magyar határ mellett fekszik. A bal parti városrész neve Homok.</w:t>
      </w:r>
    </w:p>
    <w:p w:rsidR="00FE7BFD" w:rsidRPr="00FE7BFD" w:rsidRDefault="00FE7BFD" w:rsidP="00286068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7BFD" w:rsidRPr="00FE7BFD" w:rsidRDefault="00FE7BFD" w:rsidP="00286068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E7B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Története</w:t>
      </w:r>
    </w:p>
    <w:p w:rsidR="00FE7BFD" w:rsidRPr="00FE7BFD" w:rsidRDefault="00FE7BFD" w:rsidP="00286068">
      <w:pPr>
        <w:shd w:val="clear" w:color="auto" w:fill="FFFFFF"/>
        <w:spacing w:after="0"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>Területén már a történelem előtti időkben is éltek emberek. A régészek kőkorszaki település, valamint laténi kultúra és </w:t>
      </w:r>
      <w:hyperlink r:id="rId15" w:tooltip="9. század" w:history="1">
        <w:r w:rsidRPr="00FE7BFD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9. századi</w:t>
        </w:r>
      </w:hyperlink>
      <w:r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> település maradványait is feltárták itt. A magyarság megtelepülése az Árpád fejedelem és vezér vezette győzedelmes </w:t>
      </w:r>
      <w:hyperlink r:id="rId16" w:tooltip="Pozsonyi csata" w:history="1">
        <w:r w:rsidRPr="00FE7BFD">
          <w:rPr>
            <w:rFonts w:ascii="Times New Roman" w:eastAsia="Times New Roman" w:hAnsi="Times New Roman" w:cs="Times New Roman"/>
            <w:iCs/>
            <w:sz w:val="24"/>
            <w:szCs w:val="24"/>
            <w:lang w:eastAsia="hu-HU"/>
          </w:rPr>
          <w:t>Pozsonyi csatával</w:t>
        </w:r>
      </w:hyperlink>
      <w:r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> veszi kezdetét a 10. században.</w:t>
      </w:r>
    </w:p>
    <w:p w:rsidR="00FE7BFD" w:rsidRPr="00FE7BFD" w:rsidRDefault="00FE7BFD" w:rsidP="00286068">
      <w:pPr>
        <w:shd w:val="clear" w:color="auto" w:fill="FFFFFF"/>
        <w:spacing w:after="0"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>Ipolyságot </w:t>
      </w:r>
      <w:hyperlink r:id="rId17" w:tooltip="1237" w:history="1">
        <w:r w:rsidRPr="00FE7BFD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1237</w:t>
        </w:r>
      </w:hyperlink>
      <w:r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>-ben említik először "</w:t>
      </w:r>
      <w:r w:rsidRPr="00FE7BFD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Saag</w:t>
      </w:r>
      <w:r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>" néven abban az oklevélben, melyben </w:t>
      </w:r>
      <w:hyperlink r:id="rId18" w:tooltip="IV. Béla magyar király" w:history="1">
        <w:r w:rsidRPr="00FE7BFD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IV. Béla</w:t>
        </w:r>
      </w:hyperlink>
      <w:r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> király egy malmot és birtokainak egy részét az </w:t>
      </w:r>
      <w:hyperlink r:id="rId19" w:tooltip="Esztergom" w:history="1">
        <w:r w:rsidRPr="00FE7BFD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esztergomi</w:t>
        </w:r>
      </w:hyperlink>
      <w:r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> káptalannak adja. </w:t>
      </w:r>
      <w:hyperlink r:id="rId20" w:tooltip="Premontreiek" w:history="1">
        <w:r w:rsidRPr="00FE7BFD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Premontrei</w:t>
        </w:r>
      </w:hyperlink>
      <w:r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> kolostorát szintén 1237 körül alapította a </w:t>
      </w:r>
      <w:hyperlink r:id="rId21" w:tooltip="Hont-Pázmány nemzetség" w:history="1">
        <w:r w:rsidRPr="00FE7BFD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Hont-Pázmány nemzetségbeli</w:t>
        </w:r>
      </w:hyperlink>
      <w:r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> Márton bán, első erődítményei a </w:t>
      </w:r>
      <w:hyperlink r:id="rId22" w:tooltip="15. század" w:history="1">
        <w:r w:rsidRPr="00FE7BFD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15. század</w:t>
        </w:r>
      </w:hyperlink>
      <w:r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> közepén épültek. </w:t>
      </w:r>
      <w:hyperlink r:id="rId23" w:tooltip="1446" w:history="1">
        <w:r w:rsidRPr="00FE7BFD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1446</w:t>
        </w:r>
      </w:hyperlink>
      <w:r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>-ban </w:t>
      </w:r>
      <w:hyperlink r:id="rId24" w:tooltip="Lévai Cseh László (a lap nem létezik)" w:history="1">
        <w:r w:rsidRPr="00FE7BFD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Lévai Cseh László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>cseh zsoldosaival elfoglalta és kirabolta a kolostort. </w:t>
      </w:r>
      <w:hyperlink r:id="rId25" w:tooltip="1405" w:history="1">
        <w:r w:rsidRPr="00FE7BFD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1405</w:t>
        </w:r>
      </w:hyperlink>
      <w:r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>-ben vásártartási jogot kapott. </w:t>
      </w:r>
      <w:hyperlink r:id="rId26" w:tooltip="1451" w:history="1">
        <w:r w:rsidRPr="00FE7BFD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1451</w:t>
        </w:r>
      </w:hyperlink>
      <w:r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>-ben </w:t>
      </w:r>
      <w:hyperlink r:id="rId27" w:tooltip="Giskra" w:history="1">
        <w:r w:rsidRPr="00FE7BFD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Giskra</w:t>
        </w:r>
      </w:hyperlink>
      <w:r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> serege szállta meg, erődítményét pedig megerősítette, </w:t>
      </w:r>
      <w:hyperlink r:id="rId28" w:tooltip="Hunyadi János" w:history="1">
        <w:r w:rsidRPr="00FE7BFD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Hunyadi János</w:t>
        </w:r>
      </w:hyperlink>
      <w:r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> foglalta vissza tőle. </w:t>
      </w:r>
      <w:hyperlink r:id="rId29" w:tooltip="1546" w:history="1">
        <w:r w:rsidRPr="00FE7BFD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1546</w:t>
        </w:r>
      </w:hyperlink>
      <w:r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>-ban királyi rendeletre megerősítették, a kolostort várrá alakították át. </w:t>
      </w:r>
      <w:hyperlink r:id="rId30" w:tooltip="1550" w:history="1">
        <w:r w:rsidRPr="00FE7BFD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1550</w:t>
        </w:r>
      </w:hyperlink>
      <w:r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>-ben a török sikertelenül ostromolta, de </w:t>
      </w:r>
      <w:hyperlink r:id="rId31" w:tooltip="1552" w:history="1">
        <w:r w:rsidRPr="00FE7BFD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1552</w:t>
        </w:r>
      </w:hyperlink>
      <w:r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>-ben elfoglalta. </w:t>
      </w:r>
      <w:hyperlink r:id="rId32" w:tooltip="1595" w:history="1">
        <w:r w:rsidRPr="00FE7BFD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1595</w:t>
        </w:r>
      </w:hyperlink>
      <w:r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>-ben szabadult fel, ezután erődítéseit lebontották, csak a kéttornyú templom és a </w:t>
      </w:r>
      <w:hyperlink r:id="rId33" w:tooltip="Kolostor" w:history="1">
        <w:r w:rsidRPr="00FE7BFD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kolostor</w:t>
        </w:r>
      </w:hyperlink>
      <w:r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> épülete maradt meg, melyet </w:t>
      </w:r>
      <w:hyperlink r:id="rId34" w:tooltip="1736" w:history="1">
        <w:r w:rsidRPr="00FE7BFD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1736</w:t>
        </w:r>
      </w:hyperlink>
      <w:r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>-ban átalakítottak. </w:t>
      </w:r>
      <w:hyperlink r:id="rId35" w:tooltip="1704" w:history="1">
        <w:r w:rsidRPr="00FE7BFD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1704</w:t>
        </w:r>
      </w:hyperlink>
      <w:r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> végén itt fogadta </w:t>
      </w:r>
      <w:hyperlink r:id="rId36" w:tooltip="II. Rákóczi Ferenc" w:history="1">
        <w:r w:rsidRPr="00FE7BFD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II. Rákóczi Ferenc</w:t>
        </w:r>
      </w:hyperlink>
      <w:r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> a fejedelemmé választásának hírét hozó </w:t>
      </w:r>
      <w:hyperlink r:id="rId37" w:tooltip="Erdély" w:history="1">
        <w:r w:rsidRPr="00FE7BFD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erdélyi</w:t>
        </w:r>
      </w:hyperlink>
      <w:r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küldöttséget. </w:t>
      </w:r>
      <w:hyperlink r:id="rId38" w:tooltip="1715" w:history="1">
        <w:r w:rsidRPr="00FE7BFD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1715</w:t>
        </w:r>
      </w:hyperlink>
      <w:r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>-ben 20, </w:t>
      </w:r>
      <w:hyperlink r:id="rId39" w:tooltip="1720" w:history="1">
        <w:r w:rsidRPr="00FE7BFD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1720</w:t>
        </w:r>
      </w:hyperlink>
      <w:r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>-ban 28 adózó háztartása volt. A város virágzása a </w:t>
      </w:r>
      <w:hyperlink r:id="rId40" w:tooltip="18. század" w:history="1">
        <w:r w:rsidRPr="00FE7BFD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18. század</w:t>
        </w:r>
      </w:hyperlink>
      <w:r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> végén kezdődött, </w:t>
      </w:r>
      <w:hyperlink r:id="rId41" w:tooltip="1806" w:history="1">
        <w:r w:rsidRPr="00FE7BFD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1806</w:t>
        </w:r>
      </w:hyperlink>
      <w:r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>-ban a rendek határozata alapján a </w:t>
      </w:r>
      <w:hyperlink r:id="rId42" w:tooltip="Megyeszékhely" w:history="1">
        <w:r w:rsidRPr="00FE7BFD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megyeszékhelyet</w:t>
        </w:r>
      </w:hyperlink>
      <w:r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hyperlink r:id="rId43" w:tooltip="Kemence (település)" w:history="1">
        <w:r w:rsidRPr="00FE7BFD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Kemencéről</w:t>
        </w:r>
      </w:hyperlink>
      <w:r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> Ipolyságra helyezték át. </w:t>
      </w:r>
      <w:hyperlink r:id="rId44" w:tooltip="1828" w:history="1">
        <w:r w:rsidRPr="00FE7BFD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1828</w:t>
        </w:r>
      </w:hyperlink>
      <w:r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>-ban 231 házában 1386 lakos élt, akik főként </w:t>
      </w:r>
      <w:hyperlink r:id="rId45" w:tooltip="Mezőgazdaság" w:history="1">
        <w:r w:rsidRPr="00FE7BFD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mezőgazdasággal</w:t>
        </w:r>
      </w:hyperlink>
      <w:r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> és szőllőtermesztéssel foglalkoztak.</w:t>
      </w:r>
    </w:p>
    <w:p w:rsidR="00FE7BFD" w:rsidRPr="00FE7BFD" w:rsidRDefault="00FC3C84" w:rsidP="00286068">
      <w:pPr>
        <w:shd w:val="clear" w:color="auto" w:fill="FFFFFF"/>
        <w:spacing w:after="0"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46" w:tooltip="Vályi András" w:history="1">
        <w:r w:rsidR="00FE7BFD" w:rsidRPr="00FE7BFD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Vályi András</w:t>
        </w:r>
      </w:hyperlink>
      <w:r w:rsidR="00FE7BFD"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> szerint "</w:t>
      </w:r>
      <w:r w:rsidR="00FE7BFD" w:rsidRPr="00FE7BFD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Ipoly </w:t>
      </w:r>
      <w:r w:rsidR="00FE7BFD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Ság. Magyar Mezőváros Hont Vármegye</w:t>
      </w:r>
      <w:r w:rsidR="00FE7BFD" w:rsidRPr="00FE7BFD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földes Urai a’ Rozsnyói, és B. Bányai Káptalanbéli Uraságok, lakosai katolikusok, fekszik Ipoly vize mellett, mellye</w:t>
      </w:r>
      <w:r w:rsidR="00DE6F5A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n kőhídgya van, Honthoz fél mér</w:t>
      </w:r>
      <w:r w:rsidR="00FE7BFD" w:rsidRPr="00FE7BFD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földnyire; Sóháza, és Postája is va</w:t>
      </w:r>
      <w:r w:rsidR="00DE6F5A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gyon; határa jó, vagyon</w:t>
      </w:r>
      <w:r w:rsidR="00FE7BFD" w:rsidRPr="00FE7BFD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ai jelesek, és külömbfélék.</w:t>
      </w:r>
      <w:r w:rsidR="00FE7BFD"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>"</w:t>
      </w:r>
      <w:r w:rsidR="00DE6F5A"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FE7BFD" w:rsidRPr="00FE7BFD" w:rsidRDefault="00FC3C84" w:rsidP="00286068">
      <w:pPr>
        <w:shd w:val="clear" w:color="auto" w:fill="FFFFFF"/>
        <w:spacing w:after="0"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47" w:tooltip="Fényes Elek" w:history="1">
        <w:r w:rsidR="00FE7BFD" w:rsidRPr="00FE7BFD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Fényes Elek</w:t>
        </w:r>
      </w:hyperlink>
      <w:r w:rsidR="00FE7BFD"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> szerint "</w:t>
      </w:r>
      <w:r w:rsidR="00FE7BFD" w:rsidRPr="00FE7BFD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Ipoly-Ságh, magyar m. v. Honth v</w:t>
      </w:r>
      <w:r w:rsidR="00DE6F5A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ármegyében, Váchoz észak-nyugatra 5 mérföld</w:t>
      </w:r>
      <w:r w:rsidR="00FE7BFD" w:rsidRPr="00FE7BFD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., az Ipoly jobb partján</w:t>
      </w:r>
      <w:r w:rsidR="00DE6F5A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, mellyen keresztül derék 3 kőhí</w:t>
      </w:r>
      <w:r w:rsidR="00FE7BFD" w:rsidRPr="00FE7BFD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d vezet. Házai alacsonyak ug</w:t>
      </w:r>
      <w:r w:rsidR="00DE6F5A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yan, de elég csinosak. Van katolikus</w:t>
      </w:r>
      <w:r w:rsidR="00FE7BFD" w:rsidRPr="00FE7BFD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paroch. temploma, s a város közepén a v</w:t>
      </w:r>
      <w:r w:rsidR="00DE6F5A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árme</w:t>
      </w:r>
      <w:r w:rsidR="00FE7BFD" w:rsidRPr="00FE7BFD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gyeház; postaháza, patikája, több uradalmi épületek és boltok. Lakosai, ki</w:t>
      </w:r>
      <w:r w:rsidR="00DE6F5A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k 1370 katolikus, 21 evangélikus, 8 óhitű</w:t>
      </w:r>
      <w:r w:rsidR="00FE7BFD" w:rsidRPr="00FE7BFD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ekre mennek, mesterségekből, gabona- és bortermeszt</w:t>
      </w:r>
      <w:r w:rsidR="00DE6F5A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ésből táplálják magukat. Határj</w:t>
      </w:r>
      <w:r w:rsidR="00FE7BFD" w:rsidRPr="00FE7BFD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első osztálybeli; szép gab</w:t>
      </w:r>
      <w:r w:rsidR="00DE6F5A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onát, dohányt, dinnyét, kukoric</w:t>
      </w:r>
      <w:r w:rsidR="00FE7BFD" w:rsidRPr="00FE7BFD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át terem; szőlőhegye derék és jó borral fizet, erdeje makkos. – Hajdan prépostság volt, s hozzá egész uradalom tartozo</w:t>
      </w:r>
      <w:r w:rsidR="00DE6F5A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tt, mellyet jelenleg a besztercei és rozsnyai káptalanok bírnak. Az ipoly-hí</w:t>
      </w:r>
      <w:r w:rsidR="00FE7BFD" w:rsidRPr="00FE7BFD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djai és töltése végén látható</w:t>
      </w:r>
      <w:r w:rsidR="00DE6F5A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k egy homok dombon a nem rég épí</w:t>
      </w:r>
      <w:r w:rsidR="00FE7BFD" w:rsidRPr="00FE7BFD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ttetni szándéklott, de abban hagyott v</w:t>
      </w:r>
      <w:r w:rsidR="00DE6F5A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árme</w:t>
      </w:r>
      <w:r w:rsidR="00FE7BFD" w:rsidRPr="00FE7BFD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gyeház alapfalai.</w:t>
      </w:r>
      <w:r w:rsidR="00FE7BFD"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>"</w:t>
      </w:r>
      <w:r w:rsidR="00DE6F5A"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FE7BFD" w:rsidRPr="00FE7BFD" w:rsidRDefault="00FC3C84" w:rsidP="00286068">
      <w:pPr>
        <w:shd w:val="clear" w:color="auto" w:fill="FFFFFF"/>
        <w:spacing w:after="0"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48" w:tooltip="1849" w:history="1">
        <w:r w:rsidR="00FE7BFD" w:rsidRPr="00FE7BFD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1849</w:t>
        </w:r>
      </w:hyperlink>
      <w:r w:rsidR="00FE7BFD"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>. </w:t>
      </w:r>
      <w:hyperlink r:id="rId49" w:tooltip="Január 11." w:history="1">
        <w:r w:rsidR="00FE7BFD" w:rsidRPr="00FE7BFD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január 11-én</w:t>
        </w:r>
      </w:hyperlink>
      <w:r w:rsidR="00FE7BFD"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> a település mellett folyt az </w:t>
      </w:r>
      <w:hyperlink r:id="rId50" w:tooltip="1848–49-es forradalom és szabadságharc" w:history="1">
        <w:r w:rsidR="00FE7BFD" w:rsidRPr="00FE7BFD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1848–49-es szabadságharc</w:t>
        </w:r>
      </w:hyperlink>
      <w:r w:rsidR="00FE7BFD"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> egyik ütközete </w:t>
      </w:r>
      <w:hyperlink r:id="rId51" w:tooltip="Guyon Richárd" w:history="1">
        <w:r w:rsidR="00FE7BFD" w:rsidRPr="00FE7BFD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Guyon Richárd</w:t>
        </w:r>
      </w:hyperlink>
      <w:r w:rsidR="00FE7BFD"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> és </w:t>
      </w:r>
      <w:hyperlink r:id="rId52" w:tooltip="Anton Csorich" w:history="1">
        <w:r w:rsidR="00FE7BFD" w:rsidRPr="00FE7BFD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Anton Csorich</w:t>
        </w:r>
      </w:hyperlink>
      <w:r w:rsidR="00FE7BFD"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> csapatai között. A vasút </w:t>
      </w:r>
      <w:hyperlink r:id="rId53" w:tooltip="1886" w:history="1">
        <w:r w:rsidR="00FE7BFD" w:rsidRPr="00FE7BFD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1886</w:t>
        </w:r>
      </w:hyperlink>
      <w:r w:rsidR="00FE7BFD"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-ban érte el a </w:t>
      </w:r>
      <w:r w:rsidR="00FE7BFD"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települést, amely </w:t>
      </w:r>
      <w:hyperlink r:id="rId54" w:tooltip="1909" w:history="1">
        <w:r w:rsidR="00FE7BFD" w:rsidRPr="00FE7BFD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1909</w:t>
        </w:r>
      </w:hyperlink>
      <w:r w:rsidR="00FE7BFD"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>-ben került vasúti összeköttetésbe Budapesttel is. 1922-ig </w:t>
      </w:r>
      <w:hyperlink r:id="rId55" w:tooltip="Hont vármegye" w:history="1">
        <w:r w:rsidR="00FE7BFD" w:rsidRPr="00FE7BFD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Hont vármegye</w:t>
        </w:r>
      </w:hyperlink>
      <w:r w:rsidR="00FE7BFD"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> székhelye volt.</w:t>
      </w:r>
    </w:p>
    <w:p w:rsidR="00FE7BFD" w:rsidRPr="00FE7BFD" w:rsidRDefault="00FE7BFD" w:rsidP="00286068">
      <w:pPr>
        <w:shd w:val="clear" w:color="auto" w:fill="FFFFFF"/>
        <w:spacing w:after="0"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>Állami Főgimnáziumát 1913-ban létesítették. A gimnázium 1939-ben vette fel </w:t>
      </w:r>
      <w:hyperlink r:id="rId56" w:tooltip="Szondy György (várkapitány)" w:history="1">
        <w:r w:rsidRPr="00FE7BFD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Szondy György</w:t>
        </w:r>
      </w:hyperlink>
      <w:r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>, a </w:t>
      </w:r>
      <w:hyperlink r:id="rId57" w:tooltip="Drégely vára" w:history="1">
        <w:r w:rsidRPr="00FE7BFD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drégelyi vár</w:t>
        </w:r>
      </w:hyperlink>
      <w:r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> hőse nevét. (Magyar Királyi Állami Szondy György gimnázium, felsőbb osztályaiban – 1942-ig – reálgimnázium).</w:t>
      </w:r>
    </w:p>
    <w:p w:rsidR="00FE7BFD" w:rsidRPr="00FE7BFD" w:rsidRDefault="00FE7BFD" w:rsidP="00286068">
      <w:pPr>
        <w:shd w:val="clear" w:color="auto" w:fill="FFFFFF"/>
        <w:spacing w:after="0"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>A cseh légionisták 1919. </w:t>
      </w:r>
      <w:hyperlink r:id="rId58" w:tooltip="Január 10." w:history="1">
        <w:r w:rsidRPr="00FE7BFD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január 10</w:t>
        </w:r>
      </w:hyperlink>
      <w:r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>-én foglalták el. </w:t>
      </w:r>
      <w:hyperlink r:id="rId59" w:tooltip="Kun Béla (népbiztos)" w:history="1">
        <w:r w:rsidRPr="00FE7BFD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Kun Béla</w:t>
        </w:r>
      </w:hyperlink>
      <w:r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> katonái 1919. </w:t>
      </w:r>
      <w:hyperlink r:id="rId60" w:tooltip="Május 29." w:history="1">
        <w:r w:rsidRPr="00FE7BFD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május 29</w:t>
        </w:r>
      </w:hyperlink>
      <w:r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>-én visszafoglalták, de 1919 júliusában a város elhagyására kényszerültek.</w:t>
      </w:r>
      <w:r w:rsidR="00DE6F5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 xml:space="preserve"> </w:t>
      </w:r>
      <w:r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>A trianoni békeszerződés értelmében Csehszlovákiához csatolták. </w:t>
      </w:r>
      <w:hyperlink r:id="rId61" w:tooltip="1923" w:history="1">
        <w:r w:rsidRPr="00FE7BFD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1923</w:t>
        </w:r>
      </w:hyperlink>
      <w:r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>-ban elvesztette megyeszékhelyi rangját. </w:t>
      </w:r>
      <w:hyperlink r:id="rId62" w:tooltip="1938" w:history="1">
        <w:r w:rsidRPr="00FE7BFD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1938</w:t>
        </w:r>
      </w:hyperlink>
      <w:r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>-ban az első település volt, amelyet </w:t>
      </w:r>
      <w:hyperlink r:id="rId63" w:tooltip="Csehszlovákia" w:history="1">
        <w:r w:rsidRPr="00FE7BFD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Csehszlovákia</w:t>
        </w:r>
      </w:hyperlink>
      <w:r w:rsidR="00DE6F5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>az </w:t>
      </w:r>
      <w:hyperlink r:id="rId64" w:tooltip="Első bécsi döntés" w:history="1">
        <w:r w:rsidRPr="00FE7BFD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első bécsi döntés</w:t>
        </w:r>
      </w:hyperlink>
      <w:r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> értelmében visszaadott </w:t>
      </w:r>
      <w:hyperlink r:id="rId65" w:tooltip="Magyarország" w:history="1">
        <w:r w:rsidRPr="00FE7BFD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Magyarországnak</w:t>
        </w:r>
      </w:hyperlink>
      <w:r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>. 1938. október 11-én ünnepélyes keretek között országzászlót avattak fel.</w:t>
      </w:r>
      <w:r w:rsidR="00DE6F5A"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hyperlink r:id="rId66" w:tooltip="1938" w:history="1">
        <w:r w:rsidRPr="00FE7BFD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1938</w:t>
        </w:r>
      </w:hyperlink>
      <w:r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> és 1945 között az első bécsi döntés értelmében Magyarországhoz tartozott.</w:t>
      </w:r>
    </w:p>
    <w:p w:rsidR="00FE7BFD" w:rsidRDefault="00FC3C84" w:rsidP="00286068">
      <w:pPr>
        <w:shd w:val="clear" w:color="auto" w:fill="FFFFFF"/>
        <w:spacing w:after="0"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67" w:tooltip="1941" w:history="1">
        <w:r w:rsidR="00FE7BFD" w:rsidRPr="00FE7BFD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1941</w:t>
        </w:r>
      </w:hyperlink>
      <w:r w:rsidR="00FE7BFD"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>-ben még lakosságának 96%-a magyar volt. Ebben az időben érte a várost a legnagyobb tragédia is, a </w:t>
      </w:r>
      <w:hyperlink r:id="rId68" w:tooltip="Holokauszt" w:history="1">
        <w:r w:rsidR="00FE7BFD" w:rsidRPr="00FE7BFD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holokauszt</w:t>
        </w:r>
      </w:hyperlink>
      <w:r w:rsidR="00FE7BFD"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>. A magyar közigazgatás a helyi lakosság csaknem egyötödét kitevő zsidó közösséget összegyűjtötte és átadta a németeknek, akik táborokba szállították őket és legtöbb</w:t>
      </w:r>
      <w:r w:rsidR="00DE6F5A">
        <w:rPr>
          <w:rFonts w:ascii="Times New Roman" w:eastAsia="Times New Roman" w:hAnsi="Times New Roman" w:cs="Times New Roman"/>
          <w:sz w:val="24"/>
          <w:szCs w:val="24"/>
          <w:lang w:eastAsia="hu-HU"/>
        </w:rPr>
        <w:t>j</w:t>
      </w:r>
      <w:r w:rsidR="00FE7BFD"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>üket meggyilkolták. </w:t>
      </w:r>
      <w:hyperlink r:id="rId69" w:tooltip="1945" w:history="1">
        <w:r w:rsidR="00FE7BFD" w:rsidRPr="00FE7BFD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1945</w:t>
        </w:r>
      </w:hyperlink>
      <w:r w:rsidR="00FE7BFD"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> után a magyarság egy részét deportálták </w:t>
      </w:r>
      <w:hyperlink r:id="rId70" w:tooltip="Csehország" w:history="1">
        <w:r w:rsidR="00FE7BFD" w:rsidRPr="00FE7BFD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Csehországba</w:t>
        </w:r>
      </w:hyperlink>
      <w:r w:rsidR="00FE7BFD"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>, egy részét át</w:t>
      </w:r>
      <w:r w:rsidR="00DE6F5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E7BFD"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>telepítették Magyarországra, a szintén kitelepített svábok falvaiba, például a </w:t>
      </w:r>
      <w:hyperlink r:id="rId71" w:tooltip="Balaton-felvidék" w:history="1">
        <w:r w:rsidR="00FE7BFD" w:rsidRPr="00FE7BFD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Balaton-felvidéki</w:t>
        </w:r>
      </w:hyperlink>
      <w:r w:rsidR="00DE6F5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hyperlink r:id="rId72" w:tooltip="Hidegkút" w:history="1">
        <w:r w:rsidR="00FE7BFD" w:rsidRPr="00FE7BFD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Hidegkútra</w:t>
        </w:r>
      </w:hyperlink>
      <w:r w:rsidR="00FE7BFD"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>. </w:t>
      </w:r>
      <w:hyperlink r:id="rId73" w:tooltip="1960" w:history="1">
        <w:r w:rsidR="00FE7BFD" w:rsidRPr="00FE7BFD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1960</w:t>
        </w:r>
      </w:hyperlink>
      <w:r w:rsidR="00FE7BFD"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>-ban elvesztette járási székhelyi rangját is.</w:t>
      </w:r>
    </w:p>
    <w:p w:rsidR="00DE6F5A" w:rsidRPr="00FE7BFD" w:rsidRDefault="00DE6F5A" w:rsidP="00286068">
      <w:pPr>
        <w:shd w:val="clear" w:color="auto" w:fill="FFFFFF"/>
        <w:spacing w:after="0"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E7BFD" w:rsidRPr="00FE7BFD" w:rsidRDefault="00FE7BFD" w:rsidP="00286068">
      <w:pPr>
        <w:shd w:val="clear" w:color="auto" w:fill="FFFFFF"/>
        <w:spacing w:after="0" w:line="276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E6F5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város és a valláso</w:t>
      </w:r>
      <w:r w:rsidR="00DE6F5A" w:rsidRPr="00DE6F5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</w:t>
      </w:r>
    </w:p>
    <w:p w:rsidR="00FE7BFD" w:rsidRPr="00FE7BFD" w:rsidRDefault="00FE7BFD" w:rsidP="00286068">
      <w:pPr>
        <w:shd w:val="clear" w:color="auto" w:fill="FFFFFF"/>
        <w:spacing w:after="0"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>A </w:t>
      </w:r>
      <w:hyperlink r:id="rId74" w:tooltip="Reformáció" w:history="1">
        <w:r w:rsidRPr="00FE7BFD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reformáció</w:t>
        </w:r>
      </w:hyperlink>
      <w:r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> idején a város lakossága a </w:t>
      </w:r>
      <w:hyperlink r:id="rId75" w:tooltip="Kálvinizmus" w:history="1">
        <w:r w:rsidRPr="00FE7BFD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kálvini</w:t>
        </w:r>
      </w:hyperlink>
      <w:r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> református hitre tért át. Az </w:t>
      </w:r>
      <w:hyperlink r:id="rId76" w:tooltip="Ellenreformáció" w:history="1">
        <w:r w:rsidRPr="00FE7BFD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ellenreformáció</w:t>
        </w:r>
      </w:hyperlink>
      <w:r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> kegyetlen visszatérítő tevékenysége során a város római katolikus jellege visszaállt. Az ellenreformáció kegyetlenségére jellemzően </w:t>
      </w:r>
      <w:hyperlink r:id="rId77" w:tooltip="Szecsei János (a lap nem létezik)" w:history="1">
        <w:r w:rsidRPr="00FE7BFD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Szecsei János</w:t>
        </w:r>
      </w:hyperlink>
      <w:r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> kálvini hitű református prédikátort elhurcolták, majd gályarabságra ítélték. Az útközbeni embertelen bánásmód miatt Chieti (az ókori </w:t>
      </w:r>
      <w:r w:rsidRPr="00FE7BFD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Teate Marrucinorum</w:t>
      </w:r>
      <w:r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>) börtönében a tortúráztatásokba belehalt. Ezzel az ipolysági (sági) református egyházközség megszűnt. Újjáalakult 2008-ban a református templom alapkövének letételével és a református lelkész beiktatásával.</w:t>
      </w:r>
    </w:p>
    <w:p w:rsidR="00FE7BFD" w:rsidRPr="00FE7BFD" w:rsidRDefault="00FE7BFD" w:rsidP="00286068">
      <w:pPr>
        <w:shd w:val="clear" w:color="auto" w:fill="FFFFFF"/>
        <w:spacing w:after="0"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>Ipolyságra több zsidó a 19. században költözött, ők alapították a 19. és a 20. század peremén a Neumann nyomdát. Ma is két zsidótemető van a városban, ortodox a város északi peremén, a másik Homokban. A városban volt egy </w:t>
      </w:r>
      <w:hyperlink r:id="rId78" w:tooltip="Talmud" w:history="1">
        <w:r w:rsidRPr="00FE7BFD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Talmud</w:t>
        </w:r>
      </w:hyperlink>
      <w:r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>-iskola is. A három zsinagógából még kettő megmaradt. A Nagyzsinagógát a zsidó közösség eladta a városnak, a másik a </w:t>
      </w:r>
      <w:hyperlink r:id="rId79" w:tooltip="Honti Múzeum és Simonyi Lajos Galéria" w:history="1">
        <w:r w:rsidRPr="00FE7BFD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Honti Múzeum</w:t>
        </w:r>
      </w:hyperlink>
      <w:r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> része, ott áll a holokauszt-emlékmű. A 19–20. század fordulóján a zsidó közösség több mint 1200 személyt számlált, ez a lakosság 25%-a volt. Ezt a közösséget 1944-ben a koncentrációs táborokba hurcolták. A polgármester, Lőwy János információi szerint csak harmincan tértek haza, a legtöbbje emigrált, a város utolsó, csak zsidó szülőktől származó polgára 2006-ban halt meg.</w:t>
      </w:r>
    </w:p>
    <w:p w:rsidR="00FE7BFD" w:rsidRPr="00FE7BFD" w:rsidRDefault="00FE7BFD" w:rsidP="00286068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FE7BFD" w:rsidRPr="00FE7BFD" w:rsidRDefault="00FE7BFD" w:rsidP="00286068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E7BFD">
        <w:rPr>
          <w:rFonts w:ascii="Times New Roman" w:hAnsi="Times New Roman" w:cs="Times New Roman"/>
          <w:sz w:val="24"/>
          <w:szCs w:val="24"/>
        </w:rPr>
        <w:t>Testvérvárosok</w:t>
      </w:r>
    </w:p>
    <w:p w:rsidR="00FE7BFD" w:rsidRPr="00FE7BFD" w:rsidRDefault="00FC3C84" w:rsidP="00286068">
      <w:pPr>
        <w:shd w:val="clear" w:color="auto" w:fill="FFFFFF"/>
        <w:spacing w:after="0"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0" w:tooltip="Vác" w:history="1">
        <w:r w:rsidR="00FE7BFD" w:rsidRPr="00FE7BFD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Vác</w:t>
        </w:r>
      </w:hyperlink>
      <w:r w:rsidR="00FE7BFD"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>, </w:t>
      </w:r>
      <w:hyperlink r:id="rId81" w:tooltip="Magyarország" w:history="1">
        <w:r w:rsidR="00FE7BFD" w:rsidRPr="00FE7BFD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Magyarország</w:t>
        </w:r>
      </w:hyperlink>
    </w:p>
    <w:p w:rsidR="00FE7BFD" w:rsidRPr="00FE7BFD" w:rsidRDefault="00FC3C84" w:rsidP="00286068">
      <w:pPr>
        <w:shd w:val="clear" w:color="auto" w:fill="FFFFFF"/>
        <w:spacing w:after="0"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2" w:history="1">
        <w:r w:rsidR="00FE7BFD" w:rsidRPr="00FE7BFD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Veresegyház</w:t>
        </w:r>
      </w:hyperlink>
      <w:r w:rsidR="00FE7BFD"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>, </w:t>
      </w:r>
      <w:hyperlink r:id="rId83" w:tooltip="Magyarország" w:history="1">
        <w:r w:rsidR="00FE7BFD" w:rsidRPr="00FE7BFD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Magyarország</w:t>
        </w:r>
      </w:hyperlink>
    </w:p>
    <w:p w:rsidR="00FE7BFD" w:rsidRDefault="00FC3C84" w:rsidP="00286068">
      <w:pPr>
        <w:shd w:val="clear" w:color="auto" w:fill="FFFFFF"/>
        <w:spacing w:after="0"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4" w:tooltip="Héhalom" w:history="1">
        <w:r w:rsidR="00FE7BFD" w:rsidRPr="00FE7BFD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Héhalom</w:t>
        </w:r>
      </w:hyperlink>
      <w:r w:rsidR="00FE7BFD" w:rsidRPr="00FE7BFD">
        <w:rPr>
          <w:rFonts w:ascii="Times New Roman" w:eastAsia="Times New Roman" w:hAnsi="Times New Roman" w:cs="Times New Roman"/>
          <w:sz w:val="24"/>
          <w:szCs w:val="24"/>
          <w:lang w:eastAsia="hu-HU"/>
        </w:rPr>
        <w:t>, </w:t>
      </w:r>
      <w:hyperlink r:id="rId85" w:tooltip="Magyarország" w:history="1">
        <w:r w:rsidR="00FE7BFD" w:rsidRPr="00FE7BFD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Magyarország</w:t>
        </w:r>
      </w:hyperlink>
    </w:p>
    <w:p w:rsidR="00DE6F5A" w:rsidRDefault="00DE6F5A" w:rsidP="00286068">
      <w:pPr>
        <w:shd w:val="clear" w:color="auto" w:fill="FFFFFF"/>
        <w:spacing w:after="0"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E6F5A" w:rsidRPr="00FE7BFD" w:rsidRDefault="00DE6F5A" w:rsidP="00286068">
      <w:pPr>
        <w:shd w:val="clear" w:color="auto" w:fill="FFFFFF"/>
        <w:spacing w:after="0"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Forrás: </w:t>
      </w:r>
      <w:r w:rsidRPr="00DE6F5A">
        <w:rPr>
          <w:rFonts w:ascii="Times New Roman" w:eastAsia="Times New Roman" w:hAnsi="Times New Roman" w:cs="Times New Roman"/>
          <w:sz w:val="24"/>
          <w:szCs w:val="24"/>
          <w:lang w:eastAsia="hu-HU"/>
        </w:rPr>
        <w:t>https://hu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.wikipedia.org/wiki/Ipolysá</w:t>
      </w:r>
      <w:r w:rsidRPr="00DE6F5A">
        <w:rPr>
          <w:rFonts w:ascii="Times New Roman" w:eastAsia="Times New Roman" w:hAnsi="Times New Roman" w:cs="Times New Roman"/>
          <w:sz w:val="24"/>
          <w:szCs w:val="24"/>
          <w:lang w:eastAsia="hu-HU"/>
        </w:rPr>
        <w:t>g</w:t>
      </w:r>
    </w:p>
    <w:p w:rsidR="00FE7BFD" w:rsidRDefault="00FE7BFD" w:rsidP="00CE5BFC">
      <w:pPr>
        <w:ind w:right="1872"/>
      </w:pPr>
    </w:p>
    <w:sectPr w:rsidR="00FE7BFD" w:rsidSect="00EA3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C7032"/>
    <w:multiLevelType w:val="multilevel"/>
    <w:tmpl w:val="3D427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/>
  <w:rsids>
    <w:rsidRoot w:val="00FE7BFD"/>
    <w:rsid w:val="0007660D"/>
    <w:rsid w:val="00086D1E"/>
    <w:rsid w:val="00286068"/>
    <w:rsid w:val="003511C4"/>
    <w:rsid w:val="00695023"/>
    <w:rsid w:val="00745B4A"/>
    <w:rsid w:val="00BE6CA0"/>
    <w:rsid w:val="00BF56B6"/>
    <w:rsid w:val="00CE5BFC"/>
    <w:rsid w:val="00DE6F5A"/>
    <w:rsid w:val="00EA372C"/>
    <w:rsid w:val="00FC3C84"/>
    <w:rsid w:val="00FE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372C"/>
  </w:style>
  <w:style w:type="paragraph" w:styleId="Cmsor3">
    <w:name w:val="heading 3"/>
    <w:basedOn w:val="Norml"/>
    <w:link w:val="Cmsor3Char"/>
    <w:uiPriority w:val="9"/>
    <w:qFormat/>
    <w:rsid w:val="00FE7B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FE7BFD"/>
    <w:rPr>
      <w:color w:val="0000FF"/>
      <w:u w:val="single"/>
    </w:rPr>
  </w:style>
  <w:style w:type="character" w:customStyle="1" w:styleId="Cmsor3Char">
    <w:name w:val="Címsor 3 Char"/>
    <w:basedOn w:val="Bekezdsalapbettpusa"/>
    <w:link w:val="Cmsor3"/>
    <w:uiPriority w:val="9"/>
    <w:rsid w:val="00FE7BFD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FE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w-headline">
    <w:name w:val="mw-headline"/>
    <w:basedOn w:val="Bekezdsalapbettpusa"/>
    <w:rsid w:val="00FE7BFD"/>
  </w:style>
  <w:style w:type="character" w:customStyle="1" w:styleId="mw-editsection">
    <w:name w:val="mw-editsection"/>
    <w:basedOn w:val="Bekezdsalapbettpusa"/>
    <w:rsid w:val="00FE7BFD"/>
  </w:style>
  <w:style w:type="character" w:customStyle="1" w:styleId="mw-editsection-bracket">
    <w:name w:val="mw-editsection-bracket"/>
    <w:basedOn w:val="Bekezdsalapbettpusa"/>
    <w:rsid w:val="00FE7BFD"/>
  </w:style>
  <w:style w:type="paragraph" w:styleId="Buborkszveg">
    <w:name w:val="Balloon Text"/>
    <w:basedOn w:val="Norml"/>
    <w:link w:val="BuborkszvegChar"/>
    <w:uiPriority w:val="99"/>
    <w:semiHidden/>
    <w:unhideWhenUsed/>
    <w:rsid w:val="00FE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7B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8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u.wikipedia.org/wiki/Tesmag" TargetMode="External"/><Relationship Id="rId18" Type="http://schemas.openxmlformats.org/officeDocument/2006/relationships/hyperlink" Target="https://hu.wikipedia.org/wiki/IV._B%C3%A9la_magyar_kir%C3%A1ly" TargetMode="External"/><Relationship Id="rId26" Type="http://schemas.openxmlformats.org/officeDocument/2006/relationships/hyperlink" Target="https://hu.wikipedia.org/wiki/1451" TargetMode="External"/><Relationship Id="rId39" Type="http://schemas.openxmlformats.org/officeDocument/2006/relationships/hyperlink" Target="https://hu.wikipedia.org/wiki/1720" TargetMode="External"/><Relationship Id="rId21" Type="http://schemas.openxmlformats.org/officeDocument/2006/relationships/hyperlink" Target="https://hu.wikipedia.org/wiki/Hont-P%C3%A1zm%C3%A1ny_nemzets%C3%A9g" TargetMode="External"/><Relationship Id="rId34" Type="http://schemas.openxmlformats.org/officeDocument/2006/relationships/hyperlink" Target="https://hu.wikipedia.org/wiki/1736" TargetMode="External"/><Relationship Id="rId42" Type="http://schemas.openxmlformats.org/officeDocument/2006/relationships/hyperlink" Target="https://hu.wikipedia.org/wiki/Megyesz%C3%A9khely" TargetMode="External"/><Relationship Id="rId47" Type="http://schemas.openxmlformats.org/officeDocument/2006/relationships/hyperlink" Target="https://hu.wikipedia.org/wiki/F%C3%A9nyes_Elek" TargetMode="External"/><Relationship Id="rId50" Type="http://schemas.openxmlformats.org/officeDocument/2006/relationships/hyperlink" Target="https://hu.wikipedia.org/wiki/1848%E2%80%9349-es_forradalom_%C3%A9s_szabads%C3%A1gharc" TargetMode="External"/><Relationship Id="rId55" Type="http://schemas.openxmlformats.org/officeDocument/2006/relationships/hyperlink" Target="https://hu.wikipedia.org/wiki/Hont_v%C3%A1rmegye" TargetMode="External"/><Relationship Id="rId63" Type="http://schemas.openxmlformats.org/officeDocument/2006/relationships/hyperlink" Target="https://hu.wikipedia.org/wiki/Csehszlov%C3%A1kia" TargetMode="External"/><Relationship Id="rId68" Type="http://schemas.openxmlformats.org/officeDocument/2006/relationships/hyperlink" Target="https://hu.wikipedia.org/wiki/Holokauszt" TargetMode="External"/><Relationship Id="rId76" Type="http://schemas.openxmlformats.org/officeDocument/2006/relationships/hyperlink" Target="https://hu.wikipedia.org/wiki/Ellenreform%C3%A1ci%C3%B3" TargetMode="External"/><Relationship Id="rId84" Type="http://schemas.openxmlformats.org/officeDocument/2006/relationships/hyperlink" Target="https://hu.wikipedia.org/wiki/H%C3%A9halom" TargetMode="External"/><Relationship Id="rId7" Type="http://schemas.openxmlformats.org/officeDocument/2006/relationships/hyperlink" Target="https://hu.wikipedia.org/wiki/Szlov%C3%A1kia" TargetMode="External"/><Relationship Id="rId71" Type="http://schemas.openxmlformats.org/officeDocument/2006/relationships/hyperlink" Target="https://hu.wikipedia.org/wiki/Balaton-felvid%C3%A9k" TargetMode="External"/><Relationship Id="rId2" Type="http://schemas.openxmlformats.org/officeDocument/2006/relationships/styles" Target="styles.xml"/><Relationship Id="rId16" Type="http://schemas.openxmlformats.org/officeDocument/2006/relationships/hyperlink" Target="https://hu.wikipedia.org/wiki/Pozsonyi_csata" TargetMode="External"/><Relationship Id="rId29" Type="http://schemas.openxmlformats.org/officeDocument/2006/relationships/hyperlink" Target="https://hu.wikipedia.org/wiki/1546" TargetMode="External"/><Relationship Id="rId11" Type="http://schemas.openxmlformats.org/officeDocument/2006/relationships/hyperlink" Target="https://hu.wikipedia.org/w/index.php?title=Ipolys%C3%A1gi_j%C3%A1r%C3%A1s&amp;action=edit&amp;redlink=1" TargetMode="External"/><Relationship Id="rId24" Type="http://schemas.openxmlformats.org/officeDocument/2006/relationships/hyperlink" Target="https://hu.wikipedia.org/w/index.php?title=L%C3%A9vai_Cseh_L%C3%A1szl%C3%B3&amp;action=edit&amp;redlink=1" TargetMode="External"/><Relationship Id="rId32" Type="http://schemas.openxmlformats.org/officeDocument/2006/relationships/hyperlink" Target="https://hu.wikipedia.org/wiki/1595" TargetMode="External"/><Relationship Id="rId37" Type="http://schemas.openxmlformats.org/officeDocument/2006/relationships/hyperlink" Target="https://hu.wikipedia.org/wiki/Erd%C3%A9ly" TargetMode="External"/><Relationship Id="rId40" Type="http://schemas.openxmlformats.org/officeDocument/2006/relationships/hyperlink" Target="https://hu.wikipedia.org/wiki/18._sz%C3%A1zad" TargetMode="External"/><Relationship Id="rId45" Type="http://schemas.openxmlformats.org/officeDocument/2006/relationships/hyperlink" Target="https://hu.wikipedia.org/wiki/Mez%C5%91gazdas%C3%A1g" TargetMode="External"/><Relationship Id="rId53" Type="http://schemas.openxmlformats.org/officeDocument/2006/relationships/hyperlink" Target="https://hu.wikipedia.org/wiki/1886" TargetMode="External"/><Relationship Id="rId58" Type="http://schemas.openxmlformats.org/officeDocument/2006/relationships/hyperlink" Target="https://hu.wikipedia.org/wiki/Janu%C3%A1r_10." TargetMode="External"/><Relationship Id="rId66" Type="http://schemas.openxmlformats.org/officeDocument/2006/relationships/hyperlink" Target="https://hu.wikipedia.org/wiki/1938" TargetMode="External"/><Relationship Id="rId74" Type="http://schemas.openxmlformats.org/officeDocument/2006/relationships/hyperlink" Target="https://hu.wikipedia.org/wiki/Reform%C3%A1ci%C3%B3" TargetMode="External"/><Relationship Id="rId79" Type="http://schemas.openxmlformats.org/officeDocument/2006/relationships/hyperlink" Target="https://hu.wikipedia.org/wiki/Honti_M%C3%BAzeum_%C3%A9s_Simonyi_Lajos_Gal%C3%A9ria" TargetMode="External"/><Relationship Id="rId87" Type="http://schemas.openxmlformats.org/officeDocument/2006/relationships/theme" Target="theme/theme1.xml"/><Relationship Id="rId5" Type="http://schemas.openxmlformats.org/officeDocument/2006/relationships/hyperlink" Target="https://hu.wikipedia.org/wiki/Szlov%C3%A1k_nyelv" TargetMode="External"/><Relationship Id="rId61" Type="http://schemas.openxmlformats.org/officeDocument/2006/relationships/hyperlink" Target="https://hu.wikipedia.org/wiki/1923" TargetMode="External"/><Relationship Id="rId82" Type="http://schemas.openxmlformats.org/officeDocument/2006/relationships/hyperlink" Target="https://hu.wikipedia.org/wiki/Veresegyh%C3%A1z" TargetMode="External"/><Relationship Id="rId19" Type="http://schemas.openxmlformats.org/officeDocument/2006/relationships/hyperlink" Target="https://hu.wikipedia.org/wiki/Eszterg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u.wikipedia.org/wiki/L%C3%A9vai_j%C3%A1r%C3%A1s" TargetMode="External"/><Relationship Id="rId14" Type="http://schemas.openxmlformats.org/officeDocument/2006/relationships/hyperlink" Target="https://hu.wikipedia.org/wiki/Ipoly" TargetMode="External"/><Relationship Id="rId22" Type="http://schemas.openxmlformats.org/officeDocument/2006/relationships/hyperlink" Target="https://hu.wikipedia.org/wiki/15._sz%C3%A1zad" TargetMode="External"/><Relationship Id="rId27" Type="http://schemas.openxmlformats.org/officeDocument/2006/relationships/hyperlink" Target="https://hu.wikipedia.org/wiki/Giskra" TargetMode="External"/><Relationship Id="rId30" Type="http://schemas.openxmlformats.org/officeDocument/2006/relationships/hyperlink" Target="https://hu.wikipedia.org/wiki/1550" TargetMode="External"/><Relationship Id="rId35" Type="http://schemas.openxmlformats.org/officeDocument/2006/relationships/hyperlink" Target="https://hu.wikipedia.org/wiki/1704" TargetMode="External"/><Relationship Id="rId43" Type="http://schemas.openxmlformats.org/officeDocument/2006/relationships/hyperlink" Target="https://hu.wikipedia.org/wiki/Kemence_(telep%C3%BCl%C3%A9s)" TargetMode="External"/><Relationship Id="rId48" Type="http://schemas.openxmlformats.org/officeDocument/2006/relationships/hyperlink" Target="https://hu.wikipedia.org/wiki/1849" TargetMode="External"/><Relationship Id="rId56" Type="http://schemas.openxmlformats.org/officeDocument/2006/relationships/hyperlink" Target="https://hu.wikipedia.org/wiki/Szondy_Gy%C3%B6rgy_(v%C3%A1rkapit%C3%A1ny)" TargetMode="External"/><Relationship Id="rId64" Type="http://schemas.openxmlformats.org/officeDocument/2006/relationships/hyperlink" Target="https://hu.wikipedia.org/wiki/Els%C5%91_b%C3%A9csi_d%C3%B6nt%C3%A9s" TargetMode="External"/><Relationship Id="rId69" Type="http://schemas.openxmlformats.org/officeDocument/2006/relationships/hyperlink" Target="https://hu.wikipedia.org/wiki/1945" TargetMode="External"/><Relationship Id="rId77" Type="http://schemas.openxmlformats.org/officeDocument/2006/relationships/hyperlink" Target="https://hu.wikipedia.org/w/index.php?title=Szecsei_J%C3%A1nos&amp;action=edit&amp;redlink=1" TargetMode="External"/><Relationship Id="rId8" Type="http://schemas.openxmlformats.org/officeDocument/2006/relationships/hyperlink" Target="https://hu.wikipedia.org/wiki/Nyitrai_ker%C3%BClet" TargetMode="External"/><Relationship Id="rId51" Type="http://schemas.openxmlformats.org/officeDocument/2006/relationships/hyperlink" Target="https://hu.wikipedia.org/wiki/Guyon_Rich%C3%A1rd" TargetMode="External"/><Relationship Id="rId72" Type="http://schemas.openxmlformats.org/officeDocument/2006/relationships/hyperlink" Target="https://hu.wikipedia.org/wiki/Hidegk%C3%BAt" TargetMode="External"/><Relationship Id="rId80" Type="http://schemas.openxmlformats.org/officeDocument/2006/relationships/hyperlink" Target="https://hu.wikipedia.org/wiki/V%C3%A1c" TargetMode="External"/><Relationship Id="rId85" Type="http://schemas.openxmlformats.org/officeDocument/2006/relationships/hyperlink" Target="https://hu.wikipedia.org/wiki/Magyarorsz%C3%A1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hu.wikipedia.org/wiki/Pereszl%C3%A9ny" TargetMode="External"/><Relationship Id="rId17" Type="http://schemas.openxmlformats.org/officeDocument/2006/relationships/hyperlink" Target="https://hu.wikipedia.org/wiki/1237" TargetMode="External"/><Relationship Id="rId25" Type="http://schemas.openxmlformats.org/officeDocument/2006/relationships/hyperlink" Target="https://hu.wikipedia.org/wiki/1405" TargetMode="External"/><Relationship Id="rId33" Type="http://schemas.openxmlformats.org/officeDocument/2006/relationships/hyperlink" Target="https://hu.wikipedia.org/wiki/Kolostor" TargetMode="External"/><Relationship Id="rId38" Type="http://schemas.openxmlformats.org/officeDocument/2006/relationships/hyperlink" Target="https://hu.wikipedia.org/wiki/1715" TargetMode="External"/><Relationship Id="rId46" Type="http://schemas.openxmlformats.org/officeDocument/2006/relationships/hyperlink" Target="https://hu.wikipedia.org/wiki/V%C3%A1lyi_Andr%C3%A1s" TargetMode="External"/><Relationship Id="rId59" Type="http://schemas.openxmlformats.org/officeDocument/2006/relationships/hyperlink" Target="https://hu.wikipedia.org/wiki/Kun_B%C3%A9la_(n%C3%A9pbiztos)" TargetMode="External"/><Relationship Id="rId67" Type="http://schemas.openxmlformats.org/officeDocument/2006/relationships/hyperlink" Target="https://hu.wikipedia.org/wiki/1941" TargetMode="External"/><Relationship Id="rId20" Type="http://schemas.openxmlformats.org/officeDocument/2006/relationships/hyperlink" Target="https://hu.wikipedia.org/wiki/Premontreiek" TargetMode="External"/><Relationship Id="rId41" Type="http://schemas.openxmlformats.org/officeDocument/2006/relationships/hyperlink" Target="https://hu.wikipedia.org/wiki/1806" TargetMode="External"/><Relationship Id="rId54" Type="http://schemas.openxmlformats.org/officeDocument/2006/relationships/hyperlink" Target="https://hu.wikipedia.org/wiki/1909" TargetMode="External"/><Relationship Id="rId62" Type="http://schemas.openxmlformats.org/officeDocument/2006/relationships/hyperlink" Target="https://hu.wikipedia.org/wiki/1938" TargetMode="External"/><Relationship Id="rId70" Type="http://schemas.openxmlformats.org/officeDocument/2006/relationships/hyperlink" Target="https://hu.wikipedia.org/wiki/Csehorsz%C3%A1g" TargetMode="External"/><Relationship Id="rId75" Type="http://schemas.openxmlformats.org/officeDocument/2006/relationships/hyperlink" Target="https://hu.wikipedia.org/wiki/K%C3%A1lvinizmus" TargetMode="External"/><Relationship Id="rId83" Type="http://schemas.openxmlformats.org/officeDocument/2006/relationships/hyperlink" Target="https://hu.wikipedia.org/wiki/Magyarorsz%C3%A1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u.wikipedia.org/wiki/N%C3%A9met_nyelv" TargetMode="External"/><Relationship Id="rId15" Type="http://schemas.openxmlformats.org/officeDocument/2006/relationships/hyperlink" Target="https://hu.wikipedia.org/wiki/9._sz%C3%A1zad" TargetMode="External"/><Relationship Id="rId23" Type="http://schemas.openxmlformats.org/officeDocument/2006/relationships/hyperlink" Target="https://hu.wikipedia.org/wiki/1446" TargetMode="External"/><Relationship Id="rId28" Type="http://schemas.openxmlformats.org/officeDocument/2006/relationships/hyperlink" Target="https://hu.wikipedia.org/wiki/Hunyadi_J%C3%A1nos" TargetMode="External"/><Relationship Id="rId36" Type="http://schemas.openxmlformats.org/officeDocument/2006/relationships/hyperlink" Target="https://hu.wikipedia.org/wiki/II._R%C3%A1k%C3%B3czi_Ferenc" TargetMode="External"/><Relationship Id="rId49" Type="http://schemas.openxmlformats.org/officeDocument/2006/relationships/hyperlink" Target="https://hu.wikipedia.org/wiki/Janu%C3%A1r_11." TargetMode="External"/><Relationship Id="rId57" Type="http://schemas.openxmlformats.org/officeDocument/2006/relationships/hyperlink" Target="https://hu.wikipedia.org/wiki/Dr%C3%A9gely_v%C3%A1ra" TargetMode="External"/><Relationship Id="rId10" Type="http://schemas.openxmlformats.org/officeDocument/2006/relationships/hyperlink" Target="https://hu.wikipedia.org/wiki/Hont_v%C3%A1rmegye" TargetMode="External"/><Relationship Id="rId31" Type="http://schemas.openxmlformats.org/officeDocument/2006/relationships/hyperlink" Target="https://hu.wikipedia.org/wiki/1552" TargetMode="External"/><Relationship Id="rId44" Type="http://schemas.openxmlformats.org/officeDocument/2006/relationships/hyperlink" Target="https://hu.wikipedia.org/wiki/1828" TargetMode="External"/><Relationship Id="rId52" Type="http://schemas.openxmlformats.org/officeDocument/2006/relationships/hyperlink" Target="https://hu.wikipedia.org/wiki/Anton_Csorich" TargetMode="External"/><Relationship Id="rId60" Type="http://schemas.openxmlformats.org/officeDocument/2006/relationships/hyperlink" Target="https://hu.wikipedia.org/wiki/M%C3%A1jus_29." TargetMode="External"/><Relationship Id="rId65" Type="http://schemas.openxmlformats.org/officeDocument/2006/relationships/hyperlink" Target="https://hu.wikipedia.org/wiki/Magyarorsz%C3%A1g" TargetMode="External"/><Relationship Id="rId73" Type="http://schemas.openxmlformats.org/officeDocument/2006/relationships/hyperlink" Target="https://hu.wikipedia.org/wiki/1960" TargetMode="External"/><Relationship Id="rId78" Type="http://schemas.openxmlformats.org/officeDocument/2006/relationships/hyperlink" Target="https://hu.wikipedia.org/wiki/Talmud" TargetMode="External"/><Relationship Id="rId81" Type="http://schemas.openxmlformats.org/officeDocument/2006/relationships/hyperlink" Target="https://hu.wikipedia.org/wiki/Magyarorsz%C3%A1g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1570</Words>
  <Characters>10835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Rozsa</dc:creator>
  <cp:lastModifiedBy>Rozsa</cp:lastModifiedBy>
  <cp:revision>2</cp:revision>
  <dcterms:created xsi:type="dcterms:W3CDTF">2018-10-24T07:37:00Z</dcterms:created>
  <dcterms:modified xsi:type="dcterms:W3CDTF">2018-10-24T10:44:00Z</dcterms:modified>
</cp:coreProperties>
</file>